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2"/>
        <w:keepNext w:val="0"/>
        <w:keepLines w:val="0"/>
        <w:spacing w:after="80" w:line="276" w:lineRule="auto"/>
        <w:jc w:val="center"/>
        <w:rPr>
          <w:b w:val="1"/>
          <w:bCs w:val="1"/>
          <w:sz w:val="34"/>
          <w:szCs w:val="34"/>
        </w:rPr>
      </w:pPr>
      <w:bookmarkStart w:colFirst="0" w:colLast="0" w:name="_uura8a3x6bg2" w:id="0"/>
      <w:bookmarkEnd w:id="0"/>
      <w:r w:rsidDel="00000000" w:rsidR="00000000" w:rsidRPr="00000000">
        <w:rPr>
          <w:b w:val="1"/>
          <w:bCs w:val="1"/>
          <w:sz w:val="34"/>
          <w:szCs w:val="34"/>
          <w:rtl w:val="0"/>
        </w:rPr>
        <w:t xml:space="preserve">Job Description: Deputy Principal </w:t>
        <w:br w:type="textWrapping"/>
        <w:t xml:space="preserve">(Christian Secondary School Leader)</w:t>
      </w:r>
    </w:p>
    <w:p w:rsidR="00000000" w:rsidDel="00000000" w:rsidP="00000000" w:rsidRDefault="00000000" w:rsidRPr="00000000" w14:paraId="00000002">
      <w:pPr>
        <w:spacing w:after="240" w:before="240" w:line="276" w:lineRule="auto"/>
        <w:rPr>
          <w:b w:val="1"/>
          <w:bCs w:val="1"/>
        </w:rPr>
      </w:pPr>
      <w:r w:rsidDel="00000000" w:rsidR="00000000" w:rsidRPr="00000000">
        <w:rPr>
          <w:rtl w:val="0"/>
        </w:rPr>
      </w:r>
    </w:p>
    <w:p w:rsidR="00000000" w:rsidDel="00000000" w:rsidP="00000000" w:rsidRDefault="00000000" w:rsidRPr="00000000" w14:paraId="00000003">
      <w:pPr>
        <w:spacing w:after="240" w:before="240" w:line="276" w:lineRule="auto"/>
        <w:rPr/>
      </w:pPr>
      <w:r w:rsidDel="00000000" w:rsidR="00000000" w:rsidRPr="00000000">
        <w:rPr>
          <w:b w:val="1"/>
          <w:bCs w:val="1"/>
          <w:rtl w:val="0"/>
        </w:rPr>
        <w:t xml:space="preserve">Position Title:</w:t>
      </w:r>
      <w:r w:rsidDel="00000000" w:rsidR="00000000" w:rsidRPr="00000000">
        <w:rPr>
          <w:rtl w:val="0"/>
        </w:rPr>
        <w:t xml:space="preserve"> Deputy Principal with 3 MU.</w:t>
      </w:r>
    </w:p>
    <w:p w:rsidR="00000000" w:rsidDel="00000000" w:rsidP="00000000" w:rsidRDefault="00000000" w:rsidRPr="00000000" w14:paraId="00000004">
      <w:pPr>
        <w:spacing w:after="240" w:before="240" w:line="276" w:lineRule="auto"/>
        <w:rPr/>
      </w:pPr>
      <w:r w:rsidDel="00000000" w:rsidR="00000000" w:rsidRPr="00000000">
        <w:rPr>
          <w:b w:val="1"/>
          <w:bCs w:val="1"/>
          <w:rtl w:val="0"/>
        </w:rPr>
        <w:t xml:space="preserve">Reports To:</w:t>
      </w:r>
      <w:r w:rsidDel="00000000" w:rsidR="00000000" w:rsidRPr="00000000">
        <w:rPr>
          <w:rtl w:val="0"/>
        </w:rPr>
        <w:t xml:space="preserve"> Principal</w:t>
      </w:r>
    </w:p>
    <w:p w:rsidR="00000000" w:rsidDel="00000000" w:rsidP="00000000" w:rsidRDefault="00000000" w:rsidRPr="00000000" w14:paraId="00000005">
      <w:pPr>
        <w:spacing w:after="240" w:before="240" w:line="276" w:lineRule="auto"/>
        <w:rPr/>
      </w:pPr>
      <w:r w:rsidDel="00000000" w:rsidR="00000000" w:rsidRPr="00000000">
        <w:rPr>
          <w:b w:val="1"/>
          <w:bCs w:val="1"/>
          <w:rtl w:val="0"/>
        </w:rPr>
        <w:t xml:space="preserve">Role Type:</w:t>
      </w:r>
      <w:r w:rsidDel="00000000" w:rsidR="00000000" w:rsidRPr="00000000">
        <w:rPr>
          <w:rtl w:val="0"/>
        </w:rPr>
        <w:t xml:space="preserve"> Leadership / Full-Time with 0.6 FTE classroom teaching</w:t>
      </w:r>
    </w:p>
    <w:p w:rsidR="00000000" w:rsidDel="00000000" w:rsidP="00000000" w:rsidRDefault="00000000" w:rsidRPr="00000000" w14:paraId="00000006">
      <w:pPr>
        <w:spacing w:after="240" w:before="240" w:line="276" w:lineRule="auto"/>
        <w:rPr/>
      </w:pPr>
      <w:r w:rsidDel="00000000" w:rsidR="00000000" w:rsidRPr="00000000">
        <w:rPr>
          <w:b w:val="1"/>
          <w:bCs w:val="1"/>
          <w:rtl w:val="0"/>
        </w:rPr>
        <w:t xml:space="preserve">Key Focus:</w:t>
      </w:r>
      <w:r w:rsidDel="00000000" w:rsidR="00000000" w:rsidRPr="00000000">
        <w:rPr>
          <w:rtl w:val="0"/>
        </w:rPr>
        <w:t xml:space="preserve"> Secondary Curriculum &amp; Timetabling, Christian Education Leadership, School Growth (Years 9–13), Restorative Culture &amp; Pastoral Care</w:t>
      </w:r>
    </w:p>
    <w:p w:rsidR="00000000" w:rsidDel="00000000" w:rsidP="00000000" w:rsidRDefault="00000000" w:rsidRPr="00000000" w14:paraId="00000007">
      <w:pPr>
        <w:spacing w:after="240" w:before="240" w:line="276" w:lineRule="auto"/>
        <w:rPr>
          <w:b w:val="1"/>
          <w:bCs w:val="1"/>
          <w:sz w:val="26"/>
          <w:szCs w:val="26"/>
        </w:rPr>
      </w:pPr>
      <w:r w:rsidDel="00000000" w:rsidR="00000000" w:rsidRPr="00000000">
        <w:rPr>
          <w:b w:val="1"/>
          <w:bCs w:val="1"/>
          <w:sz w:val="26"/>
          <w:szCs w:val="26"/>
          <w:rtl w:val="0"/>
        </w:rPr>
        <w:t xml:space="preserve">Role Overview</w:t>
      </w:r>
    </w:p>
    <w:p w:rsidR="00000000" w:rsidDel="00000000" w:rsidP="00000000" w:rsidRDefault="00000000" w:rsidRPr="00000000" w14:paraId="00000008">
      <w:pPr>
        <w:spacing w:after="240" w:before="240" w:line="276" w:lineRule="auto"/>
        <w:rPr/>
      </w:pPr>
      <w:r w:rsidDel="00000000" w:rsidR="00000000" w:rsidRPr="00000000">
        <w:rPr>
          <w:rtl w:val="0"/>
        </w:rPr>
        <w:t xml:space="preserve">Hāwera Christian School is a state-integrated school in the heart of South Taranaki, and has been a full primary school with Special Character since its original integration in 1997 as Belmont Academy. It has recently received government approval to grow to a full composite school, expanding from Years 9–10 in </w:t>
      </w:r>
      <w:r w:rsidDel="00000000" w:rsidR="00000000" w:rsidRPr="00000000">
        <w:rPr>
          <w:b w:val="1"/>
          <w:bCs w:val="1"/>
          <w:rtl w:val="0"/>
        </w:rPr>
        <w:t xml:space="preserve">2027</w:t>
      </w:r>
      <w:r w:rsidDel="00000000" w:rsidR="00000000" w:rsidRPr="00000000">
        <w:rPr>
          <w:rtl w:val="0"/>
        </w:rPr>
        <w:t xml:space="preserve"> to a full secondary cohort (Years 9–13) by </w:t>
      </w:r>
      <w:r w:rsidDel="00000000" w:rsidR="00000000" w:rsidRPr="00000000">
        <w:rPr>
          <w:b w:val="1"/>
          <w:bCs w:val="1"/>
          <w:rtl w:val="0"/>
        </w:rPr>
        <w:t xml:space="preserve">2030</w:t>
      </w:r>
      <w:r w:rsidDel="00000000" w:rsidR="00000000" w:rsidRPr="00000000">
        <w:rPr>
          <w:rtl w:val="0"/>
        </w:rPr>
        <w:t xml:space="preserve">. This is a wonderful opportunity to serve as a core member of the leadership team as Deputy Principal, overseeing the new secondary year levels. You will work alongside the Principal to champion the school's Christian mission, academic vision, and operational excellence. You will act as the Principal’s delegate in their absence and play a pivotal role in guiding the community through this exciting phase of growth. You will ensure that Christ remains at the centre of all curricula, culture, and operational planning.</w:t>
      </w:r>
    </w:p>
    <w:p w:rsidR="00000000" w:rsidDel="00000000" w:rsidP="00000000" w:rsidRDefault="00000000" w:rsidRPr="00000000" w14:paraId="00000009">
      <w:pPr>
        <w:spacing w:after="240" w:before="240" w:line="276" w:lineRule="auto"/>
        <w:ind w:left="2552"/>
        <w:rPr/>
      </w:pPr>
      <w:r w:rsidDel="00000000" w:rsidR="00000000" w:rsidRPr="00000000">
        <w:rPr>
          <w:rtl w:val="0"/>
        </w:rPr>
        <w:t xml:space="preserve">SCHOOL VISION: </w:t>
        <w:tab/>
        <w:t xml:space="preserve">To provide quality uncompromising Christ-centred education to the Christian community of South Taranaki.</w:t>
      </w:r>
    </w:p>
    <w:p w:rsidR="00000000" w:rsidDel="00000000" w:rsidP="00000000" w:rsidRDefault="00000000" w:rsidRPr="00000000" w14:paraId="0000000A">
      <w:pPr>
        <w:spacing w:after="240" w:before="240" w:line="276" w:lineRule="auto"/>
        <w:ind w:left="2552"/>
        <w:rPr/>
      </w:pPr>
      <w:r w:rsidDel="00000000" w:rsidR="00000000" w:rsidRPr="00000000">
        <w:rPr>
          <w:rtl w:val="0"/>
        </w:rPr>
        <w:t xml:space="preserve">WE WILL DO THIS BY:</w:t>
        <w:tab/>
        <w:t xml:space="preserve">Providing an enriched Christ-centred curriculum that integrates biblical truth into all learning areas, enabling students to think critically through a Christian worldview.</w:t>
      </w:r>
    </w:p>
    <w:p w:rsidR="00000000" w:rsidDel="00000000" w:rsidP="00000000" w:rsidRDefault="00000000" w:rsidRPr="00000000" w14:paraId="0000000B">
      <w:pPr>
        <w:spacing w:after="240" w:before="240" w:line="276" w:lineRule="auto"/>
        <w:ind w:left="2552"/>
        <w:rPr/>
      </w:pPr>
      <w:r w:rsidDel="00000000" w:rsidR="00000000" w:rsidRPr="00000000">
        <w:rPr>
          <w:rtl w:val="0"/>
        </w:rPr>
        <w:tab/>
        <w:t xml:space="preserve">Cultivating excellence through robust curriculum delivery and strategic assessment practices.</w:t>
      </w:r>
    </w:p>
    <w:p w:rsidR="00000000" w:rsidDel="00000000" w:rsidP="00000000" w:rsidRDefault="00000000" w:rsidRPr="00000000" w14:paraId="0000000C">
      <w:pPr>
        <w:tabs>
          <w:tab w:val="left" w:leader="none" w:pos="1701"/>
        </w:tabs>
        <w:spacing w:after="240" w:before="240" w:line="276" w:lineRule="auto"/>
        <w:ind w:left="1701"/>
        <w:rPr/>
      </w:pPr>
      <w:r w:rsidDel="00000000" w:rsidR="00000000" w:rsidRPr="00000000">
        <w:rPr>
          <w:rtl w:val="0"/>
        </w:rPr>
      </w:r>
    </w:p>
    <w:p w:rsidR="00000000" w:rsidDel="00000000" w:rsidP="00000000" w:rsidRDefault="00000000" w:rsidRPr="00000000" w14:paraId="0000000D">
      <w:pPr>
        <w:spacing w:line="276" w:lineRule="auto"/>
        <w:rPr>
          <w:b w:val="1"/>
          <w:bCs w:val="1"/>
          <w:sz w:val="26"/>
          <w:szCs w:val="26"/>
        </w:rPr>
      </w:pPr>
      <w:bookmarkStart w:colFirst="0" w:colLast="0" w:name="_8pr4f16661nt" w:id="1"/>
      <w:bookmarkEnd w:id="1"/>
      <w:r w:rsidDel="00000000" w:rsidR="00000000" w:rsidRPr="00000000">
        <w:br w:type="page"/>
      </w:r>
      <w:r w:rsidDel="00000000" w:rsidR="00000000" w:rsidRPr="00000000">
        <w:rPr>
          <w:b w:val="1"/>
          <w:bCs w:val="1"/>
          <w:sz w:val="26"/>
          <w:szCs w:val="26"/>
          <w:rtl w:val="0"/>
        </w:rPr>
        <w:t xml:space="preserve">Key Responsibilities</w:t>
      </w:r>
    </w:p>
    <w:p w:rsidR="00000000" w:rsidDel="00000000" w:rsidP="00000000" w:rsidRDefault="00000000" w:rsidRPr="00000000" w14:paraId="0000000E">
      <w:pPr>
        <w:spacing w:line="276" w:lineRule="auto"/>
        <w:rPr/>
      </w:pPr>
      <w:bookmarkStart w:colFirst="0" w:colLast="0" w:name="_2l3ovs8lquu8" w:id="2"/>
      <w:bookmarkEnd w:id="2"/>
      <w:r w:rsidDel="00000000" w:rsidR="00000000" w:rsidRPr="00000000">
        <w:rPr>
          <w:rtl w:val="0"/>
        </w:rPr>
        <w:t xml:space="preserve">This is a new role created to lead and develop the growth of the secondary year levels in a composite school.</w:t>
      </w:r>
    </w:p>
    <w:p w:rsidR="00000000" w:rsidDel="00000000" w:rsidP="00000000" w:rsidRDefault="00000000" w:rsidRPr="00000000" w14:paraId="0000000F">
      <w:pPr>
        <w:pStyle w:val="Heading4"/>
        <w:keepNext w:val="0"/>
        <w:keepLines w:val="0"/>
        <w:spacing w:after="40" w:before="240" w:line="276" w:lineRule="auto"/>
        <w:rPr>
          <w:b w:val="1"/>
          <w:bCs w:val="1"/>
          <w:color w:val="000000"/>
          <w:sz w:val="22"/>
          <w:szCs w:val="22"/>
        </w:rPr>
      </w:pPr>
      <w:bookmarkStart w:colFirst="0" w:colLast="0" w:name="_7ytxfnc0006m" w:id="3"/>
      <w:bookmarkEnd w:id="3"/>
      <w:r w:rsidDel="00000000" w:rsidR="00000000" w:rsidRPr="00000000">
        <w:rPr>
          <w:b w:val="1"/>
          <w:bCs w:val="1"/>
          <w:color w:val="000000"/>
          <w:sz w:val="22"/>
          <w:szCs w:val="22"/>
          <w:rtl w:val="0"/>
        </w:rPr>
        <w:t xml:space="preserve">1. Christian Ethos &amp; Spiritual Leadership</w:t>
      </w:r>
    </w:p>
    <w:p w:rsidR="00000000" w:rsidDel="00000000" w:rsidP="00000000" w:rsidRDefault="00000000" w:rsidRPr="00000000" w14:paraId="00000010">
      <w:pPr>
        <w:numPr>
          <w:ilvl w:val="0"/>
          <w:numId w:val="2"/>
        </w:numPr>
        <w:spacing w:line="276" w:lineRule="auto"/>
        <w:ind w:left="720" w:hanging="360"/>
      </w:pPr>
      <w:r w:rsidDel="00000000" w:rsidR="00000000" w:rsidRPr="00000000">
        <w:rPr>
          <w:b w:val="1"/>
          <w:bCs w:val="1"/>
          <w:rtl w:val="0"/>
        </w:rPr>
        <w:t xml:space="preserve">Faith Integration:</w:t>
      </w:r>
      <w:r w:rsidDel="00000000" w:rsidR="00000000" w:rsidRPr="00000000">
        <w:rPr>
          <w:rtl w:val="0"/>
        </w:rPr>
        <w:t xml:space="preserve"> Model active Christian leadership and foster an environment where biblical values are authentically woven into daily school life, teaching, and learning.</w:t>
      </w:r>
    </w:p>
    <w:p w:rsidR="00000000" w:rsidDel="00000000" w:rsidP="00000000" w:rsidRDefault="00000000" w:rsidRPr="00000000" w14:paraId="00000011">
      <w:pPr>
        <w:numPr>
          <w:ilvl w:val="0"/>
          <w:numId w:val="2"/>
        </w:numPr>
        <w:spacing w:line="276" w:lineRule="auto"/>
        <w:ind w:left="720" w:hanging="360"/>
      </w:pPr>
      <w:r w:rsidDel="00000000" w:rsidR="00000000" w:rsidRPr="00000000">
        <w:rPr>
          <w:b w:val="1"/>
          <w:bCs w:val="1"/>
          <w:rtl w:val="0"/>
        </w:rPr>
        <w:t xml:space="preserve">Spiritual Care:</w:t>
      </w:r>
      <w:r w:rsidDel="00000000" w:rsidR="00000000" w:rsidRPr="00000000">
        <w:rPr>
          <w:rtl w:val="0"/>
        </w:rPr>
        <w:t xml:space="preserve"> Support the pastoral and spiritual growth of staff and students, helping lead chapel services, devotions, and faith-based initiatives.</w:t>
      </w:r>
    </w:p>
    <w:p w:rsidR="00000000" w:rsidDel="00000000" w:rsidP="00000000" w:rsidRDefault="00000000" w:rsidRPr="00000000" w14:paraId="00000012">
      <w:pPr>
        <w:numPr>
          <w:ilvl w:val="0"/>
          <w:numId w:val="2"/>
        </w:numPr>
        <w:spacing w:after="240" w:line="276" w:lineRule="auto"/>
        <w:ind w:left="720" w:hanging="360"/>
      </w:pPr>
      <w:r w:rsidDel="00000000" w:rsidR="00000000" w:rsidRPr="00000000">
        <w:rPr>
          <w:b w:val="1"/>
          <w:bCs w:val="1"/>
          <w:rtl w:val="0"/>
        </w:rPr>
        <w:t xml:space="preserve">Culture Champion:</w:t>
      </w:r>
      <w:r w:rsidDel="00000000" w:rsidR="00000000" w:rsidRPr="00000000">
        <w:rPr>
          <w:rtl w:val="0"/>
        </w:rPr>
        <w:t xml:space="preserve"> Embed a grace-filled, inclusive, and Christ-centered culture across Years 9–13 that reflects the school's statement of faith and core values.</w:t>
      </w:r>
    </w:p>
    <w:p w:rsidR="00000000" w:rsidDel="00000000" w:rsidP="00000000" w:rsidRDefault="00000000" w:rsidRPr="00000000" w14:paraId="00000013">
      <w:pPr>
        <w:pStyle w:val="Heading4"/>
        <w:keepNext w:val="0"/>
        <w:keepLines w:val="0"/>
        <w:spacing w:before="240" w:line="276" w:lineRule="auto"/>
        <w:rPr>
          <w:b w:val="1"/>
          <w:bCs w:val="1"/>
          <w:color w:val="000000"/>
          <w:sz w:val="22"/>
          <w:szCs w:val="22"/>
        </w:rPr>
      </w:pPr>
      <w:bookmarkStart w:colFirst="0" w:colLast="0" w:name="_ku5gitfg4yx" w:id="4"/>
      <w:bookmarkEnd w:id="4"/>
      <w:r w:rsidDel="00000000" w:rsidR="00000000" w:rsidRPr="00000000">
        <w:rPr>
          <w:b w:val="1"/>
          <w:bCs w:val="1"/>
          <w:color w:val="000000"/>
          <w:sz w:val="22"/>
          <w:szCs w:val="22"/>
          <w:rtl w:val="0"/>
        </w:rPr>
        <w:t xml:space="preserve">2. Curriculum, Timetabling &amp; Biblical Worldview</w:t>
      </w:r>
    </w:p>
    <w:p w:rsidR="00000000" w:rsidDel="00000000" w:rsidP="00000000" w:rsidRDefault="00000000" w:rsidRPr="00000000" w14:paraId="00000014">
      <w:pPr>
        <w:numPr>
          <w:ilvl w:val="0"/>
          <w:numId w:val="6"/>
        </w:numPr>
        <w:spacing w:line="276" w:lineRule="auto"/>
        <w:ind w:left="720" w:hanging="360"/>
      </w:pPr>
      <w:r w:rsidDel="00000000" w:rsidR="00000000" w:rsidRPr="00000000">
        <w:rPr>
          <w:b w:val="1"/>
          <w:bCs w:val="1"/>
          <w:rtl w:val="0"/>
        </w:rPr>
        <w:t xml:space="preserve">Timetable Development:</w:t>
      </w:r>
      <w:r w:rsidDel="00000000" w:rsidR="00000000" w:rsidRPr="00000000">
        <w:rPr>
          <w:rtl w:val="0"/>
        </w:rPr>
        <w:t xml:space="preserve"> Lead the design, construction, and ongoing management of the secondary timetable, ensuring optimal staffing and resources.</w:t>
      </w:r>
    </w:p>
    <w:p w:rsidR="00000000" w:rsidDel="00000000" w:rsidP="00000000" w:rsidRDefault="00000000" w:rsidRPr="00000000" w14:paraId="00000015">
      <w:pPr>
        <w:numPr>
          <w:ilvl w:val="0"/>
          <w:numId w:val="6"/>
        </w:numPr>
        <w:spacing w:line="276" w:lineRule="auto"/>
        <w:ind w:left="720" w:hanging="360"/>
      </w:pPr>
      <w:r w:rsidDel="00000000" w:rsidR="00000000" w:rsidRPr="00000000">
        <w:rPr>
          <w:b w:val="1"/>
          <w:bCs w:val="1"/>
          <w:rtl w:val="0"/>
        </w:rPr>
        <w:t xml:space="preserve">Curriculum Design:</w:t>
      </w:r>
      <w:r w:rsidDel="00000000" w:rsidR="00000000" w:rsidRPr="00000000">
        <w:rPr>
          <w:rtl w:val="0"/>
        </w:rPr>
        <w:t xml:space="preserve"> Oversee subject offerings across Years 9–13, ensuring academic rigor and the intentional integration of a biblical worldview across all learning areas.</w:t>
      </w:r>
    </w:p>
    <w:p w:rsidR="00000000" w:rsidDel="00000000" w:rsidP="00000000" w:rsidRDefault="00000000" w:rsidRPr="00000000" w14:paraId="00000016">
      <w:pPr>
        <w:numPr>
          <w:ilvl w:val="0"/>
          <w:numId w:val="6"/>
        </w:numPr>
        <w:spacing w:after="240" w:line="276" w:lineRule="auto"/>
        <w:ind w:left="720" w:hanging="360"/>
      </w:pPr>
      <w:r w:rsidDel="00000000" w:rsidR="00000000" w:rsidRPr="00000000">
        <w:rPr>
          <w:b w:val="1"/>
          <w:bCs w:val="1"/>
          <w:rtl w:val="0"/>
        </w:rPr>
        <w:t xml:space="preserve">Academic Progression:</w:t>
      </w:r>
      <w:r w:rsidDel="00000000" w:rsidR="00000000" w:rsidRPr="00000000">
        <w:rPr>
          <w:rtl w:val="0"/>
        </w:rPr>
        <w:t xml:space="preserve"> Track student achievement and academic pathways to ensure all learners are equipped for tertiary study, vocational training, and life beyond school.</w:t>
      </w:r>
    </w:p>
    <w:p w:rsidR="00000000" w:rsidDel="00000000" w:rsidP="00000000" w:rsidRDefault="00000000" w:rsidRPr="00000000" w14:paraId="00000017">
      <w:pPr>
        <w:pStyle w:val="Heading4"/>
        <w:keepNext w:val="0"/>
        <w:keepLines w:val="0"/>
        <w:spacing w:before="240" w:line="276" w:lineRule="auto"/>
        <w:rPr>
          <w:b w:val="1"/>
          <w:bCs w:val="1"/>
          <w:color w:val="000000"/>
          <w:sz w:val="22"/>
          <w:szCs w:val="22"/>
        </w:rPr>
      </w:pPr>
      <w:bookmarkStart w:colFirst="0" w:colLast="0" w:name="_k26vh2txe1ok" w:id="5"/>
      <w:bookmarkEnd w:id="5"/>
      <w:r w:rsidDel="00000000" w:rsidR="00000000" w:rsidRPr="00000000">
        <w:rPr>
          <w:b w:val="1"/>
          <w:bCs w:val="1"/>
          <w:color w:val="000000"/>
          <w:sz w:val="22"/>
          <w:szCs w:val="22"/>
          <w:rtl w:val="0"/>
        </w:rPr>
        <w:t xml:space="preserve">3. Strategic Growth &amp; Secondary Expansion</w:t>
      </w:r>
    </w:p>
    <w:p w:rsidR="00000000" w:rsidDel="00000000" w:rsidP="00000000" w:rsidRDefault="00000000" w:rsidRPr="00000000" w14:paraId="00000018">
      <w:pPr>
        <w:numPr>
          <w:ilvl w:val="0"/>
          <w:numId w:val="1"/>
        </w:numPr>
        <w:spacing w:line="276" w:lineRule="auto"/>
        <w:ind w:left="720" w:hanging="360"/>
      </w:pPr>
      <w:r w:rsidDel="00000000" w:rsidR="00000000" w:rsidRPr="00000000">
        <w:rPr>
          <w:b w:val="1"/>
          <w:bCs w:val="1"/>
          <w:rtl w:val="0"/>
        </w:rPr>
        <w:t xml:space="preserve">Expansion Leadership:</w:t>
      </w:r>
      <w:r w:rsidDel="00000000" w:rsidR="00000000" w:rsidRPr="00000000">
        <w:rPr>
          <w:rtl w:val="0"/>
        </w:rPr>
        <w:t xml:space="preserve"> Lead operational, spiritual, and pedagogical readiness as the secondary cohort expands year-by-year from Years 9-10 in 2027 through to Year 13 in 2030.</w:t>
      </w:r>
    </w:p>
    <w:p w:rsidR="00000000" w:rsidDel="00000000" w:rsidP="00000000" w:rsidRDefault="00000000" w:rsidRPr="00000000" w14:paraId="00000019">
      <w:pPr>
        <w:numPr>
          <w:ilvl w:val="0"/>
          <w:numId w:val="1"/>
        </w:numPr>
        <w:spacing w:line="276" w:lineRule="auto"/>
        <w:ind w:left="720" w:hanging="360"/>
      </w:pPr>
      <w:r w:rsidDel="00000000" w:rsidR="00000000" w:rsidRPr="00000000">
        <w:rPr>
          <w:b w:val="1"/>
          <w:bCs w:val="1"/>
          <w:rtl w:val="0"/>
        </w:rPr>
        <w:t xml:space="preserve">Pathways Planning:</w:t>
      </w:r>
      <w:r w:rsidDel="00000000" w:rsidR="00000000" w:rsidRPr="00000000">
        <w:rPr>
          <w:rtl w:val="0"/>
        </w:rPr>
        <w:t xml:space="preserve"> Build senior secondary academic and vocational pathways aligned with national qualifications, tailoring options as the student body grows.</w:t>
      </w:r>
    </w:p>
    <w:p w:rsidR="00000000" w:rsidDel="00000000" w:rsidP="00000000" w:rsidRDefault="00000000" w:rsidRPr="00000000" w14:paraId="0000001A">
      <w:pPr>
        <w:numPr>
          <w:ilvl w:val="0"/>
          <w:numId w:val="1"/>
        </w:numPr>
        <w:spacing w:line="276" w:lineRule="auto"/>
        <w:ind w:left="720" w:hanging="360"/>
      </w:pPr>
      <w:r w:rsidDel="00000000" w:rsidR="00000000" w:rsidRPr="00000000">
        <w:rPr>
          <w:b w:val="1"/>
          <w:bCs w:val="1"/>
          <w:rtl w:val="0"/>
        </w:rPr>
        <w:t xml:space="preserve">Change Management:</w:t>
      </w:r>
      <w:r w:rsidDel="00000000" w:rsidR="00000000" w:rsidRPr="00000000">
        <w:rPr>
          <w:rtl w:val="0"/>
        </w:rPr>
        <w:t xml:space="preserve"> Guide staff, students, and families through growth transitions with clear communication, prayerful consideration, and strong operational organisation.</w:t>
      </w:r>
    </w:p>
    <w:p w:rsidR="00000000" w:rsidDel="00000000" w:rsidP="00000000" w:rsidRDefault="00000000" w:rsidRPr="00000000" w14:paraId="0000001B">
      <w:pPr>
        <w:numPr>
          <w:ilvl w:val="0"/>
          <w:numId w:val="1"/>
        </w:numPr>
        <w:spacing w:line="276" w:lineRule="auto"/>
        <w:ind w:left="720" w:hanging="360"/>
      </w:pPr>
      <w:r w:rsidDel="00000000" w:rsidR="00000000" w:rsidRPr="00000000">
        <w:rPr>
          <w:b w:val="1"/>
          <w:bCs w:val="1"/>
          <w:rtl w:val="0"/>
        </w:rPr>
        <w:t xml:space="preserve">Direct Report:</w:t>
      </w:r>
      <w:r w:rsidDel="00000000" w:rsidR="00000000" w:rsidRPr="00000000">
        <w:rPr>
          <w:rtl w:val="0"/>
        </w:rPr>
        <w:t xml:space="preserve"> Future oversight of direct report teachers  as a consequence of anticipated school growth.</w:t>
      </w:r>
    </w:p>
    <w:p w:rsidR="00000000" w:rsidDel="00000000" w:rsidP="00000000" w:rsidRDefault="00000000" w:rsidRPr="00000000" w14:paraId="0000001C">
      <w:pPr>
        <w:pStyle w:val="Heading4"/>
        <w:keepNext w:val="0"/>
        <w:keepLines w:val="0"/>
        <w:spacing w:after="40" w:before="240" w:line="276" w:lineRule="auto"/>
        <w:rPr>
          <w:b w:val="1"/>
          <w:bCs w:val="1"/>
          <w:color w:val="000000"/>
          <w:sz w:val="22"/>
          <w:szCs w:val="22"/>
        </w:rPr>
      </w:pPr>
      <w:bookmarkStart w:colFirst="0" w:colLast="0" w:name="_wr7q8yhv19lt" w:id="6"/>
      <w:bookmarkEnd w:id="6"/>
      <w:r w:rsidDel="00000000" w:rsidR="00000000" w:rsidRPr="00000000">
        <w:rPr>
          <w:b w:val="1"/>
          <w:bCs w:val="1"/>
          <w:color w:val="000000"/>
          <w:sz w:val="22"/>
          <w:szCs w:val="22"/>
          <w:rtl w:val="0"/>
        </w:rPr>
        <w:t xml:space="preserve">4. Behaviour &amp; Restorative Pastoral Care</w:t>
      </w:r>
    </w:p>
    <w:p w:rsidR="00000000" w:rsidDel="00000000" w:rsidP="00000000" w:rsidRDefault="00000000" w:rsidRPr="00000000" w14:paraId="0000001D">
      <w:pPr>
        <w:numPr>
          <w:ilvl w:val="0"/>
          <w:numId w:val="4"/>
        </w:numPr>
        <w:spacing w:line="276" w:lineRule="auto"/>
        <w:ind w:left="720" w:hanging="360"/>
      </w:pPr>
      <w:r w:rsidDel="00000000" w:rsidR="00000000" w:rsidRPr="00000000">
        <w:rPr>
          <w:b w:val="1"/>
          <w:bCs w:val="1"/>
          <w:rtl w:val="0"/>
        </w:rPr>
        <w:t xml:space="preserve">Restorative Practices:</w:t>
      </w:r>
      <w:r w:rsidDel="00000000" w:rsidR="00000000" w:rsidRPr="00000000">
        <w:rPr>
          <w:rtl w:val="0"/>
        </w:rPr>
        <w:t xml:space="preserve"> Lead behaviour management frameworks rooted in our school values of; Confident, Caring and Connected following the school’s restoration framework.</w:t>
      </w:r>
    </w:p>
    <w:p w:rsidR="00000000" w:rsidDel="00000000" w:rsidP="00000000" w:rsidRDefault="00000000" w:rsidRPr="00000000" w14:paraId="0000001E">
      <w:pPr>
        <w:numPr>
          <w:ilvl w:val="0"/>
          <w:numId w:val="4"/>
        </w:numPr>
        <w:spacing w:after="240" w:line="276" w:lineRule="auto"/>
        <w:ind w:left="720" w:hanging="360"/>
      </w:pPr>
      <w:r w:rsidDel="00000000" w:rsidR="00000000" w:rsidRPr="00000000">
        <w:rPr>
          <w:b w:val="1"/>
          <w:bCs w:val="1"/>
          <w:rtl w:val="0"/>
        </w:rPr>
        <w:t xml:space="preserve">Pastoral Care Systems:</w:t>
      </w:r>
      <w:r w:rsidDel="00000000" w:rsidR="00000000" w:rsidRPr="00000000">
        <w:rPr>
          <w:rtl w:val="0"/>
        </w:rPr>
        <w:t xml:space="preserve"> Oversee student welfare networks to ensure a safe, nurturing environment for young adults.</w:t>
      </w:r>
    </w:p>
    <w:p w:rsidR="00000000" w:rsidDel="00000000" w:rsidP="00000000" w:rsidRDefault="00000000" w:rsidRPr="00000000" w14:paraId="0000001F">
      <w:pPr>
        <w:pStyle w:val="Heading4"/>
        <w:keepNext w:val="0"/>
        <w:keepLines w:val="0"/>
        <w:spacing w:after="40" w:before="240" w:line="276" w:lineRule="auto"/>
        <w:rPr>
          <w:b w:val="1"/>
          <w:bCs w:val="1"/>
          <w:color w:val="000000"/>
          <w:sz w:val="22"/>
          <w:szCs w:val="22"/>
        </w:rPr>
      </w:pPr>
      <w:bookmarkStart w:colFirst="0" w:colLast="0" w:name="_j84ogu4alsr3" w:id="7"/>
      <w:bookmarkEnd w:id="7"/>
      <w:r w:rsidDel="00000000" w:rsidR="00000000" w:rsidRPr="00000000">
        <w:rPr>
          <w:b w:val="1"/>
          <w:bCs w:val="1"/>
          <w:color w:val="000000"/>
          <w:sz w:val="22"/>
          <w:szCs w:val="22"/>
          <w:rtl w:val="0"/>
        </w:rPr>
        <w:t xml:space="preserve">5. Executive Leadership &amp; Delegation</w:t>
      </w:r>
    </w:p>
    <w:p w:rsidR="00000000" w:rsidDel="00000000" w:rsidP="00000000" w:rsidRDefault="00000000" w:rsidRPr="00000000" w14:paraId="00000020">
      <w:pPr>
        <w:numPr>
          <w:ilvl w:val="0"/>
          <w:numId w:val="5"/>
        </w:numPr>
        <w:spacing w:line="276" w:lineRule="auto"/>
        <w:ind w:left="720" w:hanging="360"/>
      </w:pPr>
      <w:r w:rsidDel="00000000" w:rsidR="00000000" w:rsidRPr="00000000">
        <w:rPr>
          <w:b w:val="1"/>
          <w:bCs w:val="1"/>
          <w:rtl w:val="0"/>
        </w:rPr>
        <w:t xml:space="preserve">Principal’s Delegate:</w:t>
      </w:r>
      <w:r w:rsidDel="00000000" w:rsidR="00000000" w:rsidRPr="00000000">
        <w:rPr>
          <w:rtl w:val="0"/>
        </w:rPr>
        <w:t xml:space="preserve"> Step into the role of the Principal when required.</w:t>
      </w:r>
    </w:p>
    <w:p w:rsidR="00000000" w:rsidDel="00000000" w:rsidP="00000000" w:rsidRDefault="00000000" w:rsidRPr="00000000" w14:paraId="00000021">
      <w:pPr>
        <w:numPr>
          <w:ilvl w:val="0"/>
          <w:numId w:val="5"/>
        </w:numPr>
        <w:spacing w:line="276" w:lineRule="auto"/>
        <w:ind w:left="720" w:hanging="360"/>
      </w:pPr>
      <w:r w:rsidDel="00000000" w:rsidR="00000000" w:rsidRPr="00000000">
        <w:rPr>
          <w:b w:val="1"/>
          <w:bCs w:val="1"/>
          <w:rtl w:val="0"/>
        </w:rPr>
        <w:t xml:space="preserve">Staff Mentorship:</w:t>
      </w:r>
      <w:r w:rsidDel="00000000" w:rsidR="00000000" w:rsidRPr="00000000">
        <w:rPr>
          <w:rtl w:val="0"/>
        </w:rPr>
        <w:t xml:space="preserve"> Support teacher appraisal, professional learning, and leadership growth, encouraging staff in both their professional practice and spiritual journey.</w:t>
      </w:r>
    </w:p>
    <w:p w:rsidR="00000000" w:rsidDel="00000000" w:rsidP="00000000" w:rsidRDefault="00000000" w:rsidRPr="00000000" w14:paraId="00000022">
      <w:pPr>
        <w:numPr>
          <w:ilvl w:val="0"/>
          <w:numId w:val="5"/>
        </w:numPr>
        <w:spacing w:after="240" w:line="276" w:lineRule="auto"/>
        <w:ind w:left="720" w:hanging="360"/>
      </w:pPr>
      <w:r w:rsidDel="00000000" w:rsidR="00000000" w:rsidRPr="00000000">
        <w:rPr>
          <w:b w:val="1"/>
          <w:bCs w:val="1"/>
          <w:rtl w:val="0"/>
        </w:rPr>
        <w:t xml:space="preserve">Community Engagement:</w:t>
      </w:r>
      <w:r w:rsidDel="00000000" w:rsidR="00000000" w:rsidRPr="00000000">
        <w:rPr>
          <w:rtl w:val="0"/>
        </w:rPr>
        <w:t xml:space="preserve"> Serve as a key representative to parents, church partners, and the broader community regarding secondary school developments.</w:t>
      </w:r>
    </w:p>
    <w:p w:rsidR="00000000" w:rsidDel="00000000" w:rsidP="00000000" w:rsidRDefault="00000000" w:rsidRPr="00000000" w14:paraId="00000023">
      <w:pPr>
        <w:pStyle w:val="Heading3"/>
        <w:keepNext w:val="0"/>
        <w:keepLines w:val="0"/>
        <w:spacing w:before="280" w:line="276" w:lineRule="auto"/>
        <w:rPr>
          <w:b w:val="1"/>
          <w:bCs w:val="1"/>
          <w:color w:val="000000"/>
          <w:sz w:val="26"/>
          <w:szCs w:val="26"/>
        </w:rPr>
      </w:pPr>
      <w:bookmarkStart w:colFirst="0" w:colLast="0" w:name="_4d9jeifaiqty" w:id="8"/>
      <w:bookmarkEnd w:id="8"/>
      <w:r w:rsidDel="00000000" w:rsidR="00000000" w:rsidRPr="00000000">
        <w:rPr>
          <w:b w:val="1"/>
          <w:bCs w:val="1"/>
          <w:color w:val="000000"/>
          <w:sz w:val="26"/>
          <w:szCs w:val="26"/>
          <w:rtl w:val="0"/>
        </w:rPr>
        <w:t xml:space="preserve">Key Qualifications &amp; Personal Attributes</w:t>
      </w:r>
    </w:p>
    <w:p w:rsidR="00000000" w:rsidDel="00000000" w:rsidP="00000000" w:rsidRDefault="00000000" w:rsidRPr="00000000" w14:paraId="00000024">
      <w:pPr>
        <w:numPr>
          <w:ilvl w:val="0"/>
          <w:numId w:val="3"/>
        </w:numPr>
        <w:spacing w:before="240" w:line="276" w:lineRule="auto"/>
        <w:ind w:left="720" w:hanging="360"/>
      </w:pPr>
      <w:r w:rsidDel="00000000" w:rsidR="00000000" w:rsidRPr="00000000">
        <w:rPr>
          <w:b w:val="1"/>
          <w:bCs w:val="1"/>
          <w:rtl w:val="0"/>
        </w:rPr>
        <w:t xml:space="preserve">Christian Faith:</w:t>
      </w:r>
      <w:r w:rsidDel="00000000" w:rsidR="00000000" w:rsidRPr="00000000">
        <w:rPr>
          <w:rtl w:val="0"/>
        </w:rPr>
        <w:t xml:space="preserve"> A committed and active personal Christian faith, fully aligned with the school's Statement of Faith and mission.</w:t>
      </w:r>
    </w:p>
    <w:p w:rsidR="00000000" w:rsidDel="00000000" w:rsidP="00000000" w:rsidRDefault="00000000" w:rsidRPr="00000000" w14:paraId="00000025">
      <w:pPr>
        <w:numPr>
          <w:ilvl w:val="0"/>
          <w:numId w:val="3"/>
        </w:numPr>
        <w:spacing w:line="276" w:lineRule="auto"/>
        <w:ind w:left="720" w:hanging="360"/>
      </w:pPr>
      <w:r w:rsidDel="00000000" w:rsidR="00000000" w:rsidRPr="00000000">
        <w:rPr>
          <w:b w:val="1"/>
          <w:bCs w:val="1"/>
          <w:rtl w:val="0"/>
        </w:rPr>
        <w:t xml:space="preserve">Teaching &amp; Leadership Credentials:</w:t>
      </w:r>
      <w:r w:rsidDel="00000000" w:rsidR="00000000" w:rsidRPr="00000000">
        <w:rPr>
          <w:rtl w:val="0"/>
        </w:rPr>
        <w:t xml:space="preserve"> Full, current teaching registration and proven leadership experience within a secondary context (Christian education experience preferred).</w:t>
      </w:r>
    </w:p>
    <w:p w:rsidR="00000000" w:rsidDel="00000000" w:rsidP="00000000" w:rsidRDefault="00000000" w:rsidRPr="00000000" w14:paraId="00000026">
      <w:pPr>
        <w:numPr>
          <w:ilvl w:val="0"/>
          <w:numId w:val="3"/>
        </w:numPr>
        <w:spacing w:line="276" w:lineRule="auto"/>
        <w:ind w:left="720" w:hanging="360"/>
      </w:pPr>
      <w:r w:rsidDel="00000000" w:rsidR="00000000" w:rsidRPr="00000000">
        <w:rPr>
          <w:b w:val="1"/>
          <w:bCs w:val="1"/>
          <w:rtl w:val="0"/>
        </w:rPr>
        <w:t xml:space="preserve">Timetabling Expertise:</w:t>
      </w:r>
      <w:r w:rsidDel="00000000" w:rsidR="00000000" w:rsidRPr="00000000">
        <w:rPr>
          <w:rtl w:val="0"/>
        </w:rPr>
        <w:t xml:space="preserve"> Proven technical proficiency in constructing secondary master timetables and curriculum modeling.</w:t>
      </w:r>
    </w:p>
    <w:p w:rsidR="00000000" w:rsidDel="00000000" w:rsidP="00000000" w:rsidRDefault="00000000" w:rsidRPr="00000000" w14:paraId="00000027">
      <w:pPr>
        <w:numPr>
          <w:ilvl w:val="0"/>
          <w:numId w:val="3"/>
        </w:numPr>
        <w:spacing w:line="276" w:lineRule="auto"/>
        <w:ind w:left="720" w:hanging="360"/>
      </w:pPr>
      <w:r w:rsidDel="00000000" w:rsidR="00000000" w:rsidRPr="00000000">
        <w:rPr>
          <w:b w:val="1"/>
          <w:bCs w:val="1"/>
          <w:rtl w:val="0"/>
        </w:rPr>
        <w:t xml:space="preserve">Growth Mindset:</w:t>
      </w:r>
      <w:r w:rsidDel="00000000" w:rsidR="00000000" w:rsidRPr="00000000">
        <w:rPr>
          <w:rtl w:val="0"/>
        </w:rPr>
        <w:t xml:space="preserve"> Demonstrated success in leading teams through organisational growth, curriculum expansion, or change management.</w:t>
      </w:r>
    </w:p>
    <w:p w:rsidR="00000000" w:rsidDel="00000000" w:rsidP="00000000" w:rsidRDefault="00000000" w:rsidRPr="00000000" w14:paraId="00000028">
      <w:pPr>
        <w:numPr>
          <w:ilvl w:val="0"/>
          <w:numId w:val="3"/>
        </w:numPr>
        <w:spacing w:after="240" w:line="276" w:lineRule="auto"/>
        <w:ind w:left="720" w:hanging="360"/>
      </w:pPr>
      <w:r w:rsidDel="00000000" w:rsidR="00000000" w:rsidRPr="00000000">
        <w:rPr>
          <w:b w:val="1"/>
          <w:bCs w:val="1"/>
          <w:rtl w:val="0"/>
        </w:rPr>
        <w:t xml:space="preserve">Relational Leadership:</w:t>
      </w:r>
      <w:r w:rsidDel="00000000" w:rsidR="00000000" w:rsidRPr="00000000">
        <w:rPr>
          <w:rtl w:val="0"/>
        </w:rPr>
        <w:t xml:space="preserve"> Outstanding interpersonal and communication skills, with a heart for discipling young people and walking alongside families.</w:t>
      </w:r>
    </w:p>
    <w:p w:rsidR="00000000" w:rsidDel="00000000" w:rsidP="00000000" w:rsidRDefault="00000000" w:rsidRPr="00000000" w14:paraId="00000029">
      <w:pPr>
        <w:spacing w:line="276" w:lineRule="auto"/>
        <w:rPr/>
      </w:pPr>
      <w:r w:rsidDel="00000000" w:rsidR="00000000" w:rsidRPr="00000000">
        <w:rPr>
          <w:rtl w:val="0"/>
        </w:rPr>
      </w:r>
    </w:p>
    <w:p w:rsidR="00000000" w:rsidDel="00000000" w:rsidP="00000000" w:rsidRDefault="00000000" w:rsidRPr="00000000" w14:paraId="0000002A">
      <w:pPr>
        <w:spacing w:line="276" w:lineRule="auto"/>
        <w:rPr>
          <w:b w:val="1"/>
          <w:bCs w:val="1"/>
          <w:sz w:val="26"/>
          <w:szCs w:val="26"/>
        </w:rPr>
      </w:pPr>
      <w:r w:rsidDel="00000000" w:rsidR="00000000" w:rsidRPr="00000000">
        <w:rPr>
          <w:b w:val="1"/>
          <w:bCs w:val="1"/>
          <w:sz w:val="26"/>
          <w:szCs w:val="26"/>
          <w:rtl w:val="0"/>
        </w:rPr>
        <w:t xml:space="preserve">Special Character</w:t>
      </w:r>
    </w:p>
    <w:p w:rsidR="00000000" w:rsidDel="00000000" w:rsidP="00000000" w:rsidRDefault="00000000" w:rsidRPr="00000000" w14:paraId="0000002B">
      <w:pPr>
        <w:spacing w:line="276" w:lineRule="auto"/>
        <w:jc w:val="both"/>
        <w:rPr/>
      </w:pPr>
      <w:r w:rsidDel="00000000" w:rsidR="00000000" w:rsidRPr="00000000">
        <w:rPr>
          <w:rtl w:val="0"/>
        </w:rPr>
        <w:t xml:space="preserve">This position requires a willingness and ability to take part in religious instruction appropriate to the special character of Hāwera Christian School, as a condition of appointment under the school’s Integration Agreement and Schedule 6, Clause 47 of the Education and Training Act 2020. </w:t>
      </w:r>
    </w:p>
    <w:p w:rsidR="00000000" w:rsidDel="00000000" w:rsidP="00000000" w:rsidRDefault="00000000" w:rsidRPr="00000000" w14:paraId="0000002C">
      <w:pPr>
        <w:spacing w:line="276" w:lineRule="auto"/>
        <w:rPr/>
      </w:pPr>
      <w:r w:rsidDel="00000000" w:rsidR="00000000" w:rsidRPr="00000000">
        <w:rPr>
          <w:rtl w:val="0"/>
        </w:rPr>
      </w:r>
    </w:p>
    <w:p w:rsidR="00000000" w:rsidDel="00000000" w:rsidP="00000000" w:rsidRDefault="00000000" w:rsidRPr="00000000" w14:paraId="0000002D">
      <w:pPr>
        <w:spacing w:line="276" w:lineRule="auto"/>
        <w:rPr/>
      </w:pPr>
      <w:r w:rsidDel="00000000" w:rsidR="00000000" w:rsidRPr="00000000">
        <w:rPr>
          <w:rtl w:val="0"/>
        </w:rPr>
        <w:t xml:space="preserve">The NZ Christian Proprietors Trust (NZCPT), as Proprietor and in partnership with its local land trust, the Hāwera Christian Education Trust (HCET), has the responsibility for determining the Special Character of the School, and supervising the maintenance and preservation of that special character. The Special Character of Hāwera Christian School is defined in NZCPT’s published </w:t>
      </w:r>
      <w:r w:rsidDel="00000000" w:rsidR="00000000" w:rsidRPr="00000000">
        <w:rPr>
          <w:i w:val="1"/>
          <w:iCs w:val="1"/>
          <w:rtl w:val="0"/>
        </w:rPr>
        <w:t xml:space="preserve">Special Character Guidelines, Statement of Faith</w:t>
      </w:r>
      <w:r w:rsidDel="00000000" w:rsidR="00000000" w:rsidRPr="00000000">
        <w:rPr>
          <w:rtl w:val="0"/>
        </w:rPr>
        <w:t xml:space="preserve"> and </w:t>
      </w:r>
      <w:r w:rsidDel="00000000" w:rsidR="00000000" w:rsidRPr="00000000">
        <w:rPr>
          <w:i w:val="1"/>
          <w:iCs w:val="1"/>
          <w:rtl w:val="0"/>
        </w:rPr>
        <w:t xml:space="preserve">Theological Framework,</w:t>
      </w:r>
      <w:r w:rsidDel="00000000" w:rsidR="00000000" w:rsidRPr="00000000">
        <w:rPr>
          <w:rtl w:val="0"/>
        </w:rPr>
        <w:t xml:space="preserve"> available at www.nzcpt.nz.</w:t>
      </w:r>
    </w:p>
    <w:p w:rsidR="00000000" w:rsidDel="00000000" w:rsidP="00000000" w:rsidRDefault="00000000" w:rsidRPr="00000000" w14:paraId="0000002E">
      <w:pPr>
        <w:spacing w:line="276" w:lineRule="auto"/>
        <w:rPr/>
      </w:pPr>
      <w:r w:rsidDel="00000000" w:rsidR="00000000" w:rsidRPr="00000000">
        <w:rPr>
          <w:rtl w:val="0"/>
        </w:rPr>
      </w:r>
    </w:p>
    <w:p w:rsidR="00000000" w:rsidDel="00000000" w:rsidP="00000000" w:rsidRDefault="00000000" w:rsidRPr="00000000" w14:paraId="0000002F">
      <w:pPr>
        <w:spacing w:line="276" w:lineRule="auto"/>
        <w:rPr/>
      </w:pPr>
      <w:r w:rsidDel="00000000" w:rsidR="00000000" w:rsidRPr="00000000">
        <w:rPr>
          <w:rtl w:val="0"/>
        </w:rPr>
      </w:r>
    </w:p>
    <w:p w:rsidR="00000000" w:rsidDel="00000000" w:rsidP="00000000" w:rsidRDefault="00000000" w:rsidRPr="00000000" w14:paraId="00000030">
      <w:pPr>
        <w:spacing w:line="276" w:lineRule="auto"/>
        <w:rPr>
          <w:sz w:val="26"/>
          <w:szCs w:val="26"/>
        </w:rPr>
      </w:pPr>
      <w:r w:rsidDel="00000000" w:rsidR="00000000" w:rsidRPr="00000000">
        <w:rPr>
          <w:b w:val="1"/>
          <w:bCs w:val="1"/>
          <w:sz w:val="26"/>
          <w:szCs w:val="26"/>
          <w:rtl w:val="0"/>
        </w:rPr>
        <w:t xml:space="preserve">Annual Professional Growth Cycle </w:t>
      </w:r>
      <w:r w:rsidDel="00000000" w:rsidR="00000000" w:rsidRPr="00000000">
        <w:rPr>
          <w:rtl w:val="0"/>
        </w:rPr>
      </w:r>
    </w:p>
    <w:p w:rsidR="00000000" w:rsidDel="00000000" w:rsidP="00000000" w:rsidRDefault="00000000" w:rsidRPr="00000000" w14:paraId="00000031">
      <w:pPr>
        <w:spacing w:line="276" w:lineRule="auto"/>
        <w:rPr/>
      </w:pPr>
      <w:r w:rsidDel="00000000" w:rsidR="00000000" w:rsidRPr="00000000">
        <w:rPr>
          <w:rtl w:val="0"/>
        </w:rPr>
        <w:t xml:space="preserve">At least annually, and at such other times as the Principal shall require, the Deputy Principal is to participate in a Professional Growth Cycle. The Professional Growth Cycle shall define specific targets relating to areas defined in this Job Description.</w:t>
      </w:r>
    </w:p>
    <w:p w:rsidR="00000000" w:rsidDel="00000000" w:rsidP="00000000" w:rsidRDefault="00000000" w:rsidRPr="00000000" w14:paraId="00000032">
      <w:pPr>
        <w:spacing w:line="276" w:lineRule="auto"/>
        <w:rPr/>
      </w:pPr>
      <w:r w:rsidDel="00000000" w:rsidR="00000000" w:rsidRPr="00000000">
        <w:rPr>
          <w:rtl w:val="0"/>
        </w:rPr>
      </w:r>
    </w:p>
    <w:p w:rsidR="00000000" w:rsidDel="00000000" w:rsidP="00000000" w:rsidRDefault="00000000" w:rsidRPr="00000000" w14:paraId="00000033">
      <w:pPr>
        <w:spacing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034">
      <w:pPr>
        <w:spacing w:line="276" w:lineRule="auto"/>
        <w:rPr>
          <w:b w:val="1"/>
          <w:bCs w:val="1"/>
          <w:sz w:val="26"/>
          <w:szCs w:val="26"/>
        </w:rPr>
      </w:pPr>
      <w:r w:rsidDel="00000000" w:rsidR="00000000" w:rsidRPr="00000000">
        <w:rPr>
          <w:b w:val="1"/>
          <w:bCs w:val="1"/>
          <w:sz w:val="26"/>
          <w:szCs w:val="26"/>
          <w:rtl w:val="0"/>
        </w:rPr>
        <w:t xml:space="preserve">Additional Referees</w:t>
      </w:r>
    </w:p>
    <w:p w:rsidR="00000000" w:rsidDel="00000000" w:rsidP="00000000" w:rsidRDefault="00000000" w:rsidRPr="00000000" w14:paraId="00000035">
      <w:pPr>
        <w:spacing w:line="276" w:lineRule="auto"/>
        <w:rPr>
          <w:sz w:val="26"/>
          <w:szCs w:val="26"/>
        </w:rPr>
      </w:pPr>
      <w:r w:rsidDel="00000000" w:rsidR="00000000" w:rsidRPr="00000000">
        <w:rPr>
          <w:sz w:val="26"/>
          <w:szCs w:val="26"/>
          <w:rtl w:val="0"/>
        </w:rPr>
        <w:t xml:space="preserve">I authorise the Board, or nominated representative, to approach persons</w:t>
      </w:r>
    </w:p>
    <w:p w:rsidR="00000000" w:rsidDel="00000000" w:rsidP="00000000" w:rsidRDefault="00000000" w:rsidRPr="00000000" w14:paraId="00000036">
      <w:pPr>
        <w:spacing w:line="276" w:lineRule="auto"/>
        <w:rPr>
          <w:sz w:val="26"/>
          <w:szCs w:val="26"/>
        </w:rPr>
      </w:pPr>
      <w:r w:rsidDel="00000000" w:rsidR="00000000" w:rsidRPr="00000000">
        <w:rPr>
          <w:sz w:val="26"/>
          <w:szCs w:val="26"/>
          <w:rtl w:val="0"/>
        </w:rPr>
        <w:t xml:space="preserve">other than the referees whose names I have supplied, to gather</w:t>
      </w:r>
    </w:p>
    <w:p w:rsidR="00000000" w:rsidDel="00000000" w:rsidP="00000000" w:rsidRDefault="00000000" w:rsidRPr="00000000" w14:paraId="00000037">
      <w:pPr>
        <w:spacing w:line="276" w:lineRule="auto"/>
        <w:rPr>
          <w:sz w:val="26"/>
          <w:szCs w:val="26"/>
        </w:rPr>
      </w:pPr>
      <w:r w:rsidDel="00000000" w:rsidR="00000000" w:rsidRPr="00000000">
        <w:rPr>
          <w:sz w:val="26"/>
          <w:szCs w:val="26"/>
          <w:rtl w:val="0"/>
        </w:rPr>
        <w:t xml:space="preserve">information related to my suitability for appointment to the position.</w:t>
      </w:r>
    </w:p>
    <w:p w:rsidR="00000000" w:rsidDel="00000000" w:rsidP="00000000" w:rsidRDefault="00000000" w:rsidRPr="00000000" w14:paraId="00000038">
      <w:pPr>
        <w:spacing w:line="276" w:lineRule="auto"/>
        <w:rPr>
          <w:b w:val="1"/>
          <w:bCs w:val="1"/>
          <w:sz w:val="26"/>
          <w:szCs w:val="26"/>
        </w:rPr>
      </w:pPr>
      <w:r w:rsidDel="00000000" w:rsidR="00000000" w:rsidRPr="00000000">
        <w:rPr>
          <w:rtl w:val="0"/>
        </w:rPr>
      </w:r>
    </w:p>
    <w:p w:rsidR="00000000" w:rsidDel="00000000" w:rsidP="00000000" w:rsidRDefault="00000000" w:rsidRPr="00000000" w14:paraId="00000039">
      <w:pPr>
        <w:spacing w:line="276" w:lineRule="auto"/>
        <w:rPr>
          <w:b w:val="1"/>
          <w:bCs w:val="1"/>
          <w:sz w:val="26"/>
          <w:szCs w:val="26"/>
        </w:rPr>
      </w:pPr>
      <w:r w:rsidDel="00000000" w:rsidR="00000000" w:rsidRPr="00000000">
        <w:rPr>
          <w:b w:val="1"/>
          <w:bCs w:val="1"/>
          <w:sz w:val="26"/>
          <w:szCs w:val="26"/>
          <w:rtl w:val="0"/>
        </w:rPr>
        <w:t xml:space="preserve">YES / NO</w:t>
      </w:r>
    </w:p>
    <w:p w:rsidR="00000000" w:rsidDel="00000000" w:rsidP="00000000" w:rsidRDefault="00000000" w:rsidRPr="00000000" w14:paraId="0000003A">
      <w:pPr>
        <w:spacing w:line="276" w:lineRule="auto"/>
        <w:rPr>
          <w:b w:val="1"/>
          <w:bCs w:val="1"/>
          <w:sz w:val="26"/>
          <w:szCs w:val="26"/>
        </w:rPr>
      </w:pPr>
      <w:r w:rsidDel="00000000" w:rsidR="00000000" w:rsidRPr="00000000">
        <w:rPr>
          <w:rtl w:val="0"/>
        </w:rPr>
      </w:r>
    </w:p>
    <w:p w:rsidR="00000000" w:rsidDel="00000000" w:rsidP="00000000" w:rsidRDefault="00000000" w:rsidRPr="00000000" w14:paraId="0000003B">
      <w:pPr>
        <w:spacing w:line="276" w:lineRule="auto"/>
        <w:rPr>
          <w:sz w:val="26"/>
          <w:szCs w:val="26"/>
        </w:rPr>
      </w:pPr>
      <w:r w:rsidDel="00000000" w:rsidR="00000000" w:rsidRPr="00000000">
        <w:rPr>
          <w:sz w:val="26"/>
          <w:szCs w:val="26"/>
          <w:rtl w:val="0"/>
        </w:rPr>
        <w:t xml:space="preserve">I authorise the Board, or nominated representative, permission to access</w:t>
      </w:r>
    </w:p>
    <w:p w:rsidR="00000000" w:rsidDel="00000000" w:rsidP="00000000" w:rsidRDefault="00000000" w:rsidRPr="00000000" w14:paraId="0000003C">
      <w:pPr>
        <w:spacing w:line="276" w:lineRule="auto"/>
        <w:rPr>
          <w:sz w:val="26"/>
          <w:szCs w:val="26"/>
        </w:rPr>
      </w:pPr>
      <w:r w:rsidDel="00000000" w:rsidR="00000000" w:rsidRPr="00000000">
        <w:rPr>
          <w:sz w:val="26"/>
          <w:szCs w:val="26"/>
          <w:rtl w:val="0"/>
        </w:rPr>
        <w:t xml:space="preserve">any information held by the Teaching Council of Aotearoa New Zealand or</w:t>
      </w:r>
    </w:p>
    <w:p w:rsidR="00000000" w:rsidDel="00000000" w:rsidP="00000000" w:rsidRDefault="00000000" w:rsidRPr="00000000" w14:paraId="0000003D">
      <w:pPr>
        <w:spacing w:line="276" w:lineRule="auto"/>
        <w:rPr>
          <w:sz w:val="26"/>
          <w:szCs w:val="26"/>
        </w:rPr>
      </w:pPr>
      <w:r w:rsidDel="00000000" w:rsidR="00000000" w:rsidRPr="00000000">
        <w:rPr>
          <w:sz w:val="26"/>
          <w:szCs w:val="26"/>
          <w:rtl w:val="0"/>
        </w:rPr>
        <w:t xml:space="preserve">any other educational organisation, including information regarding</w:t>
      </w:r>
    </w:p>
    <w:p w:rsidR="00000000" w:rsidDel="00000000" w:rsidP="00000000" w:rsidRDefault="00000000" w:rsidRPr="00000000" w14:paraId="0000003E">
      <w:pPr>
        <w:spacing w:line="276" w:lineRule="auto"/>
        <w:rPr>
          <w:sz w:val="26"/>
          <w:szCs w:val="26"/>
        </w:rPr>
      </w:pPr>
      <w:r w:rsidDel="00000000" w:rsidR="00000000" w:rsidRPr="00000000">
        <w:rPr>
          <w:sz w:val="26"/>
          <w:szCs w:val="26"/>
          <w:rtl w:val="0"/>
        </w:rPr>
        <w:t xml:space="preserve">matters under investigation, to gather information related to my</w:t>
      </w:r>
    </w:p>
    <w:p w:rsidR="00000000" w:rsidDel="00000000" w:rsidP="00000000" w:rsidRDefault="00000000" w:rsidRPr="00000000" w14:paraId="0000003F">
      <w:pPr>
        <w:spacing w:line="276" w:lineRule="auto"/>
        <w:rPr>
          <w:sz w:val="26"/>
          <w:szCs w:val="26"/>
        </w:rPr>
      </w:pPr>
      <w:r w:rsidDel="00000000" w:rsidR="00000000" w:rsidRPr="00000000">
        <w:rPr>
          <w:sz w:val="26"/>
          <w:szCs w:val="26"/>
          <w:rtl w:val="0"/>
        </w:rPr>
        <w:t xml:space="preserve">suitability for appointment to the position.</w:t>
      </w:r>
    </w:p>
    <w:p w:rsidR="00000000" w:rsidDel="00000000" w:rsidP="00000000" w:rsidRDefault="00000000" w:rsidRPr="00000000" w14:paraId="00000040">
      <w:pPr>
        <w:spacing w:line="276" w:lineRule="auto"/>
        <w:rPr>
          <w:b w:val="1"/>
          <w:bCs w:val="1"/>
          <w:sz w:val="26"/>
          <w:szCs w:val="26"/>
        </w:rPr>
      </w:pPr>
      <w:r w:rsidDel="00000000" w:rsidR="00000000" w:rsidRPr="00000000">
        <w:rPr>
          <w:rtl w:val="0"/>
        </w:rPr>
      </w:r>
    </w:p>
    <w:p w:rsidR="00000000" w:rsidDel="00000000" w:rsidP="00000000" w:rsidRDefault="00000000" w:rsidRPr="00000000" w14:paraId="00000041">
      <w:pPr>
        <w:spacing w:line="276" w:lineRule="auto"/>
        <w:rPr>
          <w:b w:val="1"/>
          <w:bCs w:val="1"/>
          <w:sz w:val="26"/>
          <w:szCs w:val="26"/>
        </w:rPr>
      </w:pPr>
      <w:r w:rsidDel="00000000" w:rsidR="00000000" w:rsidRPr="00000000">
        <w:rPr>
          <w:b w:val="1"/>
          <w:bCs w:val="1"/>
          <w:sz w:val="26"/>
          <w:szCs w:val="26"/>
          <w:rtl w:val="0"/>
        </w:rPr>
        <w:t xml:space="preserve">YES / NO</w:t>
      </w:r>
    </w:p>
    <w:p w:rsidR="00000000" w:rsidDel="00000000" w:rsidP="00000000" w:rsidRDefault="00000000" w:rsidRPr="00000000" w14:paraId="00000042">
      <w:pPr>
        <w:spacing w:line="276" w:lineRule="auto"/>
        <w:rPr>
          <w:b w:val="1"/>
          <w:bCs w:val="1"/>
          <w:sz w:val="26"/>
          <w:szCs w:val="26"/>
        </w:rPr>
      </w:pPr>
      <w:r w:rsidDel="00000000" w:rsidR="00000000" w:rsidRPr="00000000">
        <w:rPr>
          <w:rtl w:val="0"/>
        </w:rPr>
      </w:r>
    </w:p>
    <w:p w:rsidR="00000000" w:rsidDel="00000000" w:rsidP="00000000" w:rsidRDefault="00000000" w:rsidRPr="00000000" w14:paraId="00000043">
      <w:pPr>
        <w:spacing w:line="276" w:lineRule="auto"/>
        <w:rPr>
          <w:b w:val="1"/>
          <w:bCs w:val="1"/>
          <w:sz w:val="26"/>
          <w:szCs w:val="26"/>
        </w:rPr>
      </w:pPr>
      <w:r w:rsidDel="00000000" w:rsidR="00000000" w:rsidRPr="00000000">
        <w:rPr>
          <w:b w:val="1"/>
          <w:bCs w:val="1"/>
          <w:sz w:val="26"/>
          <w:szCs w:val="26"/>
          <w:rtl w:val="0"/>
        </w:rPr>
        <w:t xml:space="preserve">Signature: </w:t>
      </w:r>
    </w:p>
    <w:p w:rsidR="00000000" w:rsidDel="00000000" w:rsidP="00000000" w:rsidRDefault="00000000" w:rsidRPr="00000000" w14:paraId="00000044">
      <w:pPr>
        <w:spacing w:line="276" w:lineRule="auto"/>
        <w:rPr>
          <w:b w:val="1"/>
          <w:bCs w:val="1"/>
          <w:sz w:val="26"/>
          <w:szCs w:val="26"/>
        </w:rPr>
      </w:pPr>
      <w:r w:rsidDel="00000000" w:rsidR="00000000" w:rsidRPr="00000000">
        <w:rPr>
          <w:b w:val="1"/>
          <w:bCs w:val="1"/>
          <w:sz w:val="26"/>
          <w:szCs w:val="26"/>
          <w:rtl w:val="0"/>
        </w:rPr>
        <w:t xml:space="preserve">Date:</w:t>
      </w:r>
    </w:p>
    <w:p w:rsidR="00000000" w:rsidDel="00000000" w:rsidP="00000000" w:rsidRDefault="00000000" w:rsidRPr="00000000" w14:paraId="00000045">
      <w:pPr>
        <w:spacing w:line="276" w:lineRule="auto"/>
        <w:rPr>
          <w:b w:val="1"/>
          <w:bCs w:val="1"/>
          <w:sz w:val="26"/>
          <w:szCs w:val="26"/>
        </w:rPr>
      </w:pPr>
      <w:r w:rsidDel="00000000" w:rsidR="00000000" w:rsidRPr="00000000">
        <w:rPr>
          <w:rtl w:val="0"/>
        </w:rPr>
      </w:r>
    </w:p>
    <w:p w:rsidR="00000000" w:rsidDel="00000000" w:rsidP="00000000" w:rsidRDefault="00000000" w:rsidRPr="00000000" w14:paraId="00000046">
      <w:pPr>
        <w:spacing w:line="276" w:lineRule="auto"/>
        <w:rPr>
          <w:b w:val="1"/>
          <w:bCs w:val="1"/>
          <w:sz w:val="26"/>
          <w:szCs w:val="26"/>
        </w:rPr>
      </w:pPr>
      <w:r w:rsidDel="00000000" w:rsidR="00000000" w:rsidRPr="00000000">
        <w:rPr>
          <w:b w:val="1"/>
          <w:bCs w:val="1"/>
          <w:sz w:val="26"/>
          <w:szCs w:val="26"/>
          <w:rtl w:val="0"/>
        </w:rPr>
        <w:t xml:space="preserve">Application Details</w:t>
      </w:r>
    </w:p>
    <w:p w:rsidR="00000000" w:rsidDel="00000000" w:rsidP="00000000" w:rsidRDefault="00000000" w:rsidRPr="00000000" w14:paraId="00000047">
      <w:pPr>
        <w:spacing w:line="276" w:lineRule="auto"/>
        <w:rPr/>
      </w:pPr>
      <w:r w:rsidDel="00000000" w:rsidR="00000000" w:rsidRPr="00000000">
        <w:rPr>
          <w:rtl w:val="0"/>
        </w:rPr>
        <w:t xml:space="preserve">Applications for the position of Deputy Principal at Hāwera Christian School close on Friday 20th November 2026 at 4:00pm and should be addressed to:</w:t>
      </w:r>
    </w:p>
    <w:p w:rsidR="00000000" w:rsidDel="00000000" w:rsidP="00000000" w:rsidRDefault="00000000" w:rsidRPr="00000000" w14:paraId="00000048">
      <w:pPr>
        <w:spacing w:line="276" w:lineRule="auto"/>
        <w:rPr/>
      </w:pPr>
      <w:r w:rsidDel="00000000" w:rsidR="00000000" w:rsidRPr="00000000">
        <w:rPr>
          <w:rtl w:val="0"/>
        </w:rPr>
      </w:r>
    </w:p>
    <w:p w:rsidR="00000000" w:rsidDel="00000000" w:rsidP="00000000" w:rsidRDefault="00000000" w:rsidRPr="00000000" w14:paraId="00000049">
      <w:pPr>
        <w:spacing w:line="276" w:lineRule="auto"/>
        <w:rPr/>
      </w:pPr>
      <w:r w:rsidDel="00000000" w:rsidR="00000000" w:rsidRPr="00000000">
        <w:rPr>
          <w:rtl w:val="0"/>
        </w:rPr>
        <w:t xml:space="preserve">The Principal</w:t>
      </w:r>
    </w:p>
    <w:p w:rsidR="00000000" w:rsidDel="00000000" w:rsidP="00000000" w:rsidRDefault="00000000" w:rsidRPr="00000000" w14:paraId="0000004A">
      <w:pPr>
        <w:spacing w:line="276" w:lineRule="auto"/>
        <w:rPr/>
      </w:pPr>
      <w:r w:rsidDel="00000000" w:rsidR="00000000" w:rsidRPr="00000000">
        <w:rPr>
          <w:rtl w:val="0"/>
        </w:rPr>
        <w:t xml:space="preserve">Hāwera Christian School</w:t>
      </w:r>
    </w:p>
    <w:p w:rsidR="00000000" w:rsidDel="00000000" w:rsidP="00000000" w:rsidRDefault="00000000" w:rsidRPr="00000000" w14:paraId="0000004B">
      <w:pPr>
        <w:spacing w:line="276" w:lineRule="auto"/>
        <w:rPr/>
      </w:pPr>
      <w:r w:rsidDel="00000000" w:rsidR="00000000" w:rsidRPr="00000000">
        <w:rPr>
          <w:rtl w:val="0"/>
        </w:rPr>
        <w:t xml:space="preserve">2 Manawapou Road</w:t>
      </w:r>
    </w:p>
    <w:p w:rsidR="00000000" w:rsidDel="00000000" w:rsidP="00000000" w:rsidRDefault="00000000" w:rsidRPr="00000000" w14:paraId="0000004C">
      <w:pPr>
        <w:spacing w:line="276" w:lineRule="auto"/>
        <w:rPr/>
      </w:pPr>
      <w:r w:rsidDel="00000000" w:rsidR="00000000" w:rsidRPr="00000000">
        <w:rPr>
          <w:rtl w:val="0"/>
        </w:rPr>
        <w:t xml:space="preserve">Hāwera</w:t>
      </w:r>
    </w:p>
    <w:p w:rsidR="00000000" w:rsidDel="00000000" w:rsidP="00000000" w:rsidRDefault="00000000" w:rsidRPr="00000000" w14:paraId="0000004D">
      <w:pPr>
        <w:spacing w:line="276" w:lineRule="auto"/>
        <w:rPr/>
      </w:pPr>
      <w:r w:rsidDel="00000000" w:rsidR="00000000" w:rsidRPr="00000000">
        <w:rPr>
          <w:rtl w:val="0"/>
        </w:rPr>
      </w:r>
    </w:p>
    <w:p w:rsidR="00000000" w:rsidDel="00000000" w:rsidP="00000000" w:rsidRDefault="00000000" w:rsidRPr="00000000" w14:paraId="0000004E">
      <w:pPr>
        <w:spacing w:line="276" w:lineRule="auto"/>
        <w:rPr/>
      </w:pPr>
      <w:r w:rsidDel="00000000" w:rsidR="00000000" w:rsidRPr="00000000">
        <w:rPr>
          <w:rtl w:val="0"/>
        </w:rPr>
        <w:t xml:space="preserve">Please email principal@hawerachristian.school.nz for an application pack.</w:t>
      </w:r>
    </w:p>
    <w:p w:rsidR="00000000" w:rsidDel="00000000" w:rsidP="00000000" w:rsidRDefault="00000000" w:rsidRPr="00000000" w14:paraId="0000004F">
      <w:pPr>
        <w:rPr/>
      </w:pPr>
      <w:r w:rsidDel="00000000" w:rsidR="00000000" w:rsidRPr="00000000">
        <w:rPr>
          <w:rtl w:val="0"/>
        </w:rPr>
      </w:r>
    </w:p>
    <w:sectPr>
      <w:headerReference r:id="rId6" w:type="default"/>
      <w:pgSz w:h="15840" w:w="12240" w:orient="portrait"/>
      <w:pgMar w:bottom="360" w:top="360" w:left="360" w:right="36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pStyle w:val="Heading2"/>
      <w:keepNext w:val="0"/>
      <w:keepLines w:val="0"/>
      <w:spacing w:after="80" w:line="276" w:lineRule="auto"/>
      <w:jc w:val="center"/>
      <w:rPr/>
    </w:pPr>
    <w:bookmarkStart w:colFirst="0" w:colLast="0" w:name="_ods9icq5lr1g" w:id="9"/>
    <w:bookmarkEnd w:id="9"/>
    <w:r w:rsidDel="00000000" w:rsidR="00000000" w:rsidRPr="00000000">
      <w:rPr/>
      <w:drawing>
        <wp:inline distB="114300" distT="114300" distL="114300" distR="114300">
          <wp:extent cx="7315200" cy="1397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315200" cy="13970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